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DD26" w14:textId="41246482" w:rsidR="001A2CA9" w:rsidRPr="004F28C6" w:rsidRDefault="001A2CA9" w:rsidP="004F28C6">
      <w:pPr>
        <w:pStyle w:val="Bodytext20"/>
        <w:shd w:val="clear" w:color="auto" w:fill="auto"/>
        <w:spacing w:after="60" w:line="288" w:lineRule="auto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F28C6" w:rsidRPr="004F28C6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71152ABD" w14:textId="77777777" w:rsidR="001A2CA9" w:rsidRPr="004F28C6" w:rsidRDefault="001A2CA9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DB903B4" w14:textId="77777777" w:rsidR="001A2CA9" w:rsidRPr="004F28C6" w:rsidRDefault="001A2CA9" w:rsidP="004F28C6">
      <w:pPr>
        <w:autoSpaceDE w:val="0"/>
        <w:spacing w:after="6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bookmark0"/>
      <w:r w:rsidRPr="004F28C6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14:paraId="5DCFCCC8" w14:textId="7777777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FFDEF" w14:textId="7777777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zawarta w dniu ……… 2020 r. w Słupsku pomiędzy:</w:t>
      </w:r>
    </w:p>
    <w:p w14:paraId="3D5A1BB7" w14:textId="77777777" w:rsidR="00706EB9" w:rsidRPr="004F28C6" w:rsidRDefault="00706EB9" w:rsidP="004F28C6">
      <w:pPr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sz w:val="22"/>
          <w:szCs w:val="22"/>
        </w:rPr>
        <w:t xml:space="preserve">Trzy Fale spółką z o.o. z siedzibą w Słupsku </w:t>
      </w:r>
      <w:r w:rsidRPr="004F28C6">
        <w:rPr>
          <w:rFonts w:asciiTheme="minorHAnsi" w:hAnsiTheme="minorHAnsi" w:cstheme="minorHAnsi"/>
          <w:sz w:val="22"/>
          <w:szCs w:val="22"/>
        </w:rPr>
        <w:t xml:space="preserve">przy ul. Grunwaldzkiej 8a, 76-200 Słupsk, wpisaną do Rejestru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Przedsiębiorców prowadzonego przez Sąd Rejonowy Gdańsk-Północ w Gdańsku VIII Wydział Gospodarczy Krajowego Rejestru Sądowego pod numerem 0000644473, posiadającą numer identyfikacji podatkowej 839-318-69-73, z kapitałem zakładowym w wysokości 48.340.500,00 zł, reprezentowaną przez:</w:t>
      </w:r>
    </w:p>
    <w:p w14:paraId="1E45A5DA" w14:textId="4A84B42F" w:rsidR="001A2CA9" w:rsidRPr="004F28C6" w:rsidRDefault="001A2CA9" w:rsidP="004F28C6">
      <w:pPr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Grzegorza Juszczyńskiego – Prezesa Zarządu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0F86B64" w14:textId="6A1E4553" w:rsidR="001A2CA9" w:rsidRPr="004F28C6" w:rsidRDefault="00706EB9" w:rsidP="004F28C6">
      <w:pPr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zwaną dalej Wynajmującym</w:t>
      </w:r>
    </w:p>
    <w:p w14:paraId="053CDB4F" w14:textId="7777777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</w:p>
    <w:p w14:paraId="0AB62278" w14:textId="7777777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085514FD" w14:textId="73AB7EA1" w:rsidR="001A2CA9" w:rsidRPr="004F28C6" w:rsidRDefault="00706EB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zwanym dalej Najemcą</w:t>
      </w:r>
    </w:p>
    <w:p w14:paraId="4312D4A6" w14:textId="7777777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74BA9F" w14:textId="7F9B7CF7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rezultacie przyjęcia przez Wy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najmującego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drodze przeprowadzonego przetargu publicznego na podstawie art. 70 i następnie KC, została zawarta umowa następującej treści: </w:t>
      </w:r>
    </w:p>
    <w:p w14:paraId="2DAA31FE" w14:textId="754CB696" w:rsidR="001A2CA9" w:rsidRPr="004F28C6" w:rsidRDefault="001A2CA9" w:rsidP="004F28C6">
      <w:pPr>
        <w:autoSpaceDE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A3C0C1" w14:textId="77777777" w:rsidR="00AD1BFF" w:rsidRPr="004F28C6" w:rsidRDefault="000E6B2A" w:rsidP="004F28C6">
      <w:pPr>
        <w:pStyle w:val="Heading10"/>
        <w:keepNext/>
        <w:keepLines/>
        <w:shd w:val="clear" w:color="auto" w:fill="auto"/>
        <w:spacing w:before="0" w:after="60" w:line="288" w:lineRule="auto"/>
        <w:ind w:left="851" w:right="70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§1</w:t>
      </w:r>
      <w:bookmarkEnd w:id="0"/>
    </w:p>
    <w:p w14:paraId="5526A38C" w14:textId="69009F18" w:rsidR="00AD1BFF" w:rsidRPr="004F28C6" w:rsidRDefault="000E6B2A" w:rsidP="004F28C6">
      <w:pPr>
        <w:pStyle w:val="Bodytext30"/>
        <w:shd w:val="clear" w:color="auto" w:fill="auto"/>
        <w:spacing w:before="0" w:after="60" w:line="288" w:lineRule="auto"/>
        <w:ind w:left="1134" w:right="7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 umowy</w:t>
      </w:r>
    </w:p>
    <w:p w14:paraId="20D15542" w14:textId="7E32D20D" w:rsidR="00166D69" w:rsidRPr="004F28C6" w:rsidRDefault="000E6B2A" w:rsidP="004F28C6">
      <w:pPr>
        <w:pStyle w:val="Bodytext20"/>
        <w:numPr>
          <w:ilvl w:val="0"/>
          <w:numId w:val="26"/>
        </w:numPr>
        <w:shd w:val="clear" w:color="auto" w:fill="auto"/>
        <w:spacing w:after="60" w:line="288" w:lineRule="auto"/>
        <w:ind w:left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</w:t>
      </w:r>
      <w:r w:rsidR="00166D6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umowy usytuowan</w:t>
      </w:r>
      <w:r w:rsidR="00166D6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6D6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obiekcie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i na terenie Parku Wodnego Trzy Fale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Grunwaldzkiej 8 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Słupsku </w:t>
      </w:r>
      <w:r w:rsidR="00166D6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oraz jest  przeznaczony pod działalność gastronomiczną.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6D6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skład przedmiotu umowy wchodzą:</w:t>
      </w:r>
    </w:p>
    <w:p w14:paraId="5FABD5AE" w14:textId="59F4063F" w:rsidR="00166D69" w:rsidRPr="004F28C6" w:rsidRDefault="00166D69" w:rsidP="004F28C6">
      <w:pPr>
        <w:pStyle w:val="Bodytext20"/>
        <w:numPr>
          <w:ilvl w:val="0"/>
          <w:numId w:val="24"/>
        </w:numPr>
        <w:shd w:val="clear" w:color="auto" w:fill="auto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Lokal A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powierzchni 23 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lokal  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powierzchni 57 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E315431" w14:textId="77777777" w:rsidR="00166D69" w:rsidRPr="004F28C6" w:rsidRDefault="00166D69" w:rsidP="004F28C6">
      <w:pPr>
        <w:pStyle w:val="Akapitzlist"/>
        <w:numPr>
          <w:ilvl w:val="0"/>
          <w:numId w:val="21"/>
        </w:numPr>
        <w:suppressAutoHyphens/>
        <w:spacing w:after="60" w:line="288" w:lineRule="auto"/>
        <w:ind w:left="851" w:hanging="283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 xml:space="preserve"> położenie lokalu w budynku: II kondygnacja</w:t>
      </w:r>
    </w:p>
    <w:p w14:paraId="2577CFCB" w14:textId="709B2BB2" w:rsidR="00166D69" w:rsidRPr="004F28C6" w:rsidRDefault="00166D69" w:rsidP="004F28C6">
      <w:pPr>
        <w:pStyle w:val="Akapitzlist"/>
        <w:numPr>
          <w:ilvl w:val="0"/>
          <w:numId w:val="24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>Powierzchnie przeznaczone pod automaty (</w:t>
      </w:r>
      <w:proofErr w:type="spellStart"/>
      <w:r w:rsidRPr="004F28C6">
        <w:rPr>
          <w:rFonts w:cstheme="minorHAnsi"/>
          <w:color w:val="000000" w:themeColor="text1"/>
        </w:rPr>
        <w:t>vendingowe</w:t>
      </w:r>
      <w:proofErr w:type="spellEnd"/>
      <w:r w:rsidRPr="004F28C6">
        <w:rPr>
          <w:rFonts w:cstheme="minorHAnsi"/>
          <w:color w:val="000000" w:themeColor="text1"/>
        </w:rPr>
        <w:t>) samoobsługowe o powierzchni:</w:t>
      </w:r>
    </w:p>
    <w:p w14:paraId="006B591F" w14:textId="77777777" w:rsidR="00166D69" w:rsidRPr="004F28C6" w:rsidRDefault="00166D69" w:rsidP="004F28C6">
      <w:pPr>
        <w:pStyle w:val="Akapitzlist"/>
        <w:numPr>
          <w:ilvl w:val="0"/>
          <w:numId w:val="22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>1 m</w:t>
      </w:r>
      <w:r w:rsidRPr="004F28C6">
        <w:rPr>
          <w:rFonts w:cstheme="minorHAnsi"/>
          <w:color w:val="000000" w:themeColor="text1"/>
          <w:vertAlign w:val="superscript"/>
        </w:rPr>
        <w:t>2</w:t>
      </w:r>
      <w:r w:rsidRPr="004F28C6">
        <w:rPr>
          <w:rFonts w:cstheme="minorHAnsi"/>
          <w:color w:val="000000" w:themeColor="text1"/>
        </w:rPr>
        <w:t>– I kondygnacja</w:t>
      </w:r>
    </w:p>
    <w:p w14:paraId="31469A7B" w14:textId="77777777" w:rsidR="00166D69" w:rsidRPr="004F28C6" w:rsidRDefault="00166D69" w:rsidP="004F28C6">
      <w:pPr>
        <w:pStyle w:val="Akapitzlist"/>
        <w:numPr>
          <w:ilvl w:val="0"/>
          <w:numId w:val="22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>2 m</w:t>
      </w:r>
      <w:r w:rsidRPr="004F28C6">
        <w:rPr>
          <w:rFonts w:cstheme="minorHAnsi"/>
          <w:color w:val="000000" w:themeColor="text1"/>
          <w:vertAlign w:val="superscript"/>
        </w:rPr>
        <w:t>2</w:t>
      </w:r>
      <w:r w:rsidRPr="004F28C6">
        <w:rPr>
          <w:rFonts w:cstheme="minorHAnsi"/>
          <w:color w:val="000000" w:themeColor="text1"/>
        </w:rPr>
        <w:t xml:space="preserve"> – II kondygnacja</w:t>
      </w:r>
    </w:p>
    <w:p w14:paraId="7CA13E91" w14:textId="77777777" w:rsidR="00166D69" w:rsidRPr="004F28C6" w:rsidRDefault="00166D69" w:rsidP="004F28C6">
      <w:pPr>
        <w:pStyle w:val="Akapitzlist"/>
        <w:numPr>
          <w:ilvl w:val="0"/>
          <w:numId w:val="22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>1 m</w:t>
      </w:r>
      <w:r w:rsidRPr="004F28C6">
        <w:rPr>
          <w:rFonts w:cstheme="minorHAnsi"/>
          <w:color w:val="000000" w:themeColor="text1"/>
          <w:vertAlign w:val="superscript"/>
        </w:rPr>
        <w:t xml:space="preserve">2 </w:t>
      </w:r>
      <w:r w:rsidRPr="004F28C6">
        <w:rPr>
          <w:rFonts w:cstheme="minorHAnsi"/>
          <w:color w:val="000000" w:themeColor="text1"/>
        </w:rPr>
        <w:t>– III kondygnacja</w:t>
      </w:r>
    </w:p>
    <w:p w14:paraId="50EA3CDE" w14:textId="4ECFCE94" w:rsidR="00166D69" w:rsidRPr="004F28C6" w:rsidRDefault="00166D69" w:rsidP="004F28C6">
      <w:pPr>
        <w:pStyle w:val="Akapitzlist"/>
        <w:numPr>
          <w:ilvl w:val="0"/>
          <w:numId w:val="24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>Powierzchnia przeznaczona pod letnią gastronomię</w:t>
      </w:r>
      <w:r w:rsidR="00A222CA" w:rsidRPr="004F28C6">
        <w:rPr>
          <w:rFonts w:cstheme="minorHAnsi"/>
          <w:color w:val="000000" w:themeColor="text1"/>
        </w:rPr>
        <w:t xml:space="preserve"> do 100 m</w:t>
      </w:r>
      <w:r w:rsidR="00A222CA" w:rsidRPr="004F28C6">
        <w:rPr>
          <w:rFonts w:cstheme="minorHAnsi"/>
          <w:color w:val="000000" w:themeColor="text1"/>
          <w:vertAlign w:val="superscript"/>
        </w:rPr>
        <w:t>2</w:t>
      </w:r>
      <w:r w:rsidRPr="004F28C6">
        <w:rPr>
          <w:rFonts w:cstheme="minorHAnsi"/>
          <w:color w:val="000000" w:themeColor="text1"/>
        </w:rPr>
        <w:t>:</w:t>
      </w:r>
    </w:p>
    <w:p w14:paraId="452E005E" w14:textId="77777777" w:rsidR="00166D69" w:rsidRPr="004F28C6" w:rsidRDefault="00166D69" w:rsidP="004F28C6">
      <w:pPr>
        <w:pStyle w:val="Akapitzlist"/>
        <w:numPr>
          <w:ilvl w:val="0"/>
          <w:numId w:val="23"/>
        </w:numPr>
        <w:suppressAutoHyphens/>
        <w:spacing w:after="60" w:line="288" w:lineRule="auto"/>
        <w:jc w:val="both"/>
        <w:rPr>
          <w:rFonts w:cstheme="minorHAnsi"/>
          <w:color w:val="000000" w:themeColor="text1"/>
        </w:rPr>
      </w:pPr>
      <w:r w:rsidRPr="004F28C6">
        <w:rPr>
          <w:rFonts w:cstheme="minorHAnsi"/>
          <w:color w:val="000000" w:themeColor="text1"/>
        </w:rPr>
        <w:t xml:space="preserve">Położenie – teren zewnętrzny przy basenie solankowym, dokładna lokalizacja do uzgodnienia przed uruchomieniem punktu. </w:t>
      </w:r>
    </w:p>
    <w:p w14:paraId="289360CC" w14:textId="62963EAB" w:rsidR="00166D69" w:rsidRPr="004F28C6" w:rsidRDefault="00706EB9" w:rsidP="004F28C6">
      <w:pPr>
        <w:pStyle w:val="Bodytext20"/>
        <w:numPr>
          <w:ilvl w:val="0"/>
          <w:numId w:val="26"/>
        </w:numPr>
        <w:shd w:val="clear" w:color="auto" w:fill="auto"/>
        <w:spacing w:after="60" w:line="288" w:lineRule="auto"/>
        <w:ind w:left="3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Szczegółowe położenie i granice przedmiotu umowy określa załącznik graficzny do niniejszej umowy. </w:t>
      </w:r>
    </w:p>
    <w:p w14:paraId="6B6A7541" w14:textId="77777777" w:rsidR="00280E8A" w:rsidRPr="004F28C6" w:rsidRDefault="00280E8A" w:rsidP="004F28C6">
      <w:pPr>
        <w:spacing w:after="6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bookmark1"/>
    </w:p>
    <w:p w14:paraId="7DB00000" w14:textId="6E213E83" w:rsidR="00AD1BFF" w:rsidRPr="004F28C6" w:rsidRDefault="000E6B2A" w:rsidP="004F28C6">
      <w:pPr>
        <w:spacing w:after="6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sz w:val="22"/>
          <w:szCs w:val="22"/>
        </w:rPr>
        <w:t>§2</w:t>
      </w:r>
      <w:bookmarkEnd w:id="1"/>
    </w:p>
    <w:p w14:paraId="7769620F" w14:textId="06650A88" w:rsidR="001A2CA9" w:rsidRPr="004F28C6" w:rsidRDefault="000E6B2A" w:rsidP="004F28C6">
      <w:pPr>
        <w:spacing w:after="60" w:line="288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63FD0D3D" w14:textId="4E6AEDEC" w:rsidR="00AD1BFF" w:rsidRPr="004F28C6" w:rsidRDefault="00706EB9" w:rsidP="004F28C6">
      <w:pPr>
        <w:pStyle w:val="Akapitzlist"/>
        <w:numPr>
          <w:ilvl w:val="0"/>
          <w:numId w:val="13"/>
        </w:numPr>
        <w:spacing w:after="60" w:line="288" w:lineRule="auto"/>
        <w:ind w:left="567"/>
        <w:jc w:val="both"/>
        <w:rPr>
          <w:rFonts w:cstheme="minorHAnsi"/>
        </w:rPr>
      </w:pPr>
      <w:r w:rsidRPr="004F28C6">
        <w:rPr>
          <w:rFonts w:cstheme="minorHAnsi"/>
        </w:rPr>
        <w:t>Najemca</w:t>
      </w:r>
      <w:r w:rsidR="000E6B2A" w:rsidRPr="004F28C6">
        <w:rPr>
          <w:rFonts w:cstheme="minorHAnsi"/>
        </w:rPr>
        <w:t xml:space="preserve"> zobowiązuje się :</w:t>
      </w:r>
    </w:p>
    <w:p w14:paraId="5548BE87" w14:textId="2C0CE0ED" w:rsidR="002A5780" w:rsidRPr="004F28C6" w:rsidRDefault="000E6B2A" w:rsidP="004F28C6">
      <w:pPr>
        <w:pStyle w:val="Bodytext20"/>
        <w:numPr>
          <w:ilvl w:val="0"/>
          <w:numId w:val="2"/>
        </w:numPr>
        <w:shd w:val="clear" w:color="auto" w:fill="auto"/>
        <w:tabs>
          <w:tab w:val="left" w:pos="1985"/>
        </w:tabs>
        <w:spacing w:after="60" w:line="288" w:lineRule="auto"/>
        <w:ind w:left="709" w:hanging="4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prowadzić działalność gastronomiczną w </w:t>
      </w:r>
      <w:r w:rsidR="00280E8A" w:rsidRPr="004F28C6">
        <w:rPr>
          <w:rFonts w:asciiTheme="minorHAnsi" w:hAnsiTheme="minorHAnsi" w:cstheme="minorHAnsi"/>
          <w:sz w:val="22"/>
          <w:szCs w:val="22"/>
        </w:rPr>
        <w:t>lokalach A</w:t>
      </w:r>
      <w:r w:rsidR="00A222CA" w:rsidRPr="004F28C6">
        <w:rPr>
          <w:rFonts w:asciiTheme="minorHAnsi" w:hAnsiTheme="minorHAnsi" w:cstheme="minorHAnsi"/>
          <w:sz w:val="22"/>
          <w:szCs w:val="22"/>
        </w:rPr>
        <w:t>1</w:t>
      </w:r>
      <w:r w:rsidR="00280E8A" w:rsidRPr="004F28C6">
        <w:rPr>
          <w:rFonts w:asciiTheme="minorHAnsi" w:hAnsiTheme="minorHAnsi" w:cstheme="minorHAnsi"/>
          <w:sz w:val="22"/>
          <w:szCs w:val="22"/>
        </w:rPr>
        <w:t xml:space="preserve"> i </w:t>
      </w:r>
      <w:r w:rsidR="00A222CA" w:rsidRPr="004F28C6">
        <w:rPr>
          <w:rFonts w:asciiTheme="minorHAnsi" w:hAnsiTheme="minorHAnsi" w:cstheme="minorHAnsi"/>
          <w:sz w:val="22"/>
          <w:szCs w:val="22"/>
        </w:rPr>
        <w:t>A</w:t>
      </w:r>
      <w:r w:rsidR="00280E8A" w:rsidRPr="004F28C6">
        <w:rPr>
          <w:rFonts w:asciiTheme="minorHAnsi" w:hAnsiTheme="minorHAnsi" w:cstheme="minorHAnsi"/>
          <w:sz w:val="22"/>
          <w:szCs w:val="22"/>
        </w:rPr>
        <w:t xml:space="preserve"> oraz punkcie letniej gastronomii </w:t>
      </w:r>
      <w:r w:rsidRPr="004F28C6">
        <w:rPr>
          <w:rFonts w:asciiTheme="minorHAnsi" w:hAnsiTheme="minorHAnsi" w:cstheme="minorHAnsi"/>
          <w:sz w:val="22"/>
          <w:szCs w:val="22"/>
        </w:rPr>
        <w:t xml:space="preserve"> w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formie stacjonarnej i cateringowej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posiadać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pełny asortyment sprzedaży kawiarnianej, napoje i artykuły konsumpcyjne paczkowane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możliwością sprzedaży alkoholu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8E058F" w14:textId="33BB9FFA" w:rsidR="001A2CA9" w:rsidRPr="004F28C6" w:rsidRDefault="000E6B2A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użytkować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celu obsługi żywienia osób przebywających w 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Parku Wodnym Trzy Fale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80E8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CF6545" w14:textId="3FF501FA" w:rsidR="00B67FBD" w:rsidRPr="004F28C6" w:rsidRDefault="00B67FBD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przestrzega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udostępniania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okal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letniej gastronomi klientom minimum 6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godzin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dziennie,</w:t>
      </w:r>
    </w:p>
    <w:p w14:paraId="30D715D8" w14:textId="6AF9F615" w:rsidR="00280E8A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utrzymać 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należytym stanie </w:t>
      </w:r>
      <w:r w:rsidRPr="004F28C6">
        <w:rPr>
          <w:rFonts w:asciiTheme="minorHAnsi" w:hAnsiTheme="minorHAnsi" w:cstheme="minorHAnsi"/>
          <w:sz w:val="22"/>
          <w:szCs w:val="22"/>
        </w:rPr>
        <w:t>technicznym, przeciwpożarowym, sanitarno-higienicznym,</w:t>
      </w:r>
    </w:p>
    <w:p w14:paraId="0B11235B" w14:textId="2146757C" w:rsidR="002A5780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przeprowadzać na własny koszt wszelkie remonty i naprawy bieżące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6DD9E2A6" w14:textId="081E8E3D" w:rsidR="00E076A4" w:rsidRPr="004F28C6" w:rsidRDefault="00E076A4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przystosować lokal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potrzeby działalności gastronomicznej (przyłącza </w:t>
      </w:r>
      <w:proofErr w:type="spellStart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wod-kan</w:t>
      </w:r>
      <w:proofErr w:type="spellEnd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wentylacja, </w:t>
      </w:r>
      <w:r w:rsidR="00D51D3C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układu trójfazowego). </w:t>
      </w:r>
    </w:p>
    <w:p w14:paraId="5550CCB5" w14:textId="5D3BAEC0" w:rsidR="002A5780" w:rsidRPr="004F28C6" w:rsidRDefault="002A5780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wykonywać prace techniczne i remontowe w sposób nieuciążliwy dla klientów Parku Wodnego, </w:t>
      </w:r>
    </w:p>
    <w:p w14:paraId="25BC898D" w14:textId="0BAD3682" w:rsidR="00280E8A" w:rsidRPr="004F28C6" w:rsidRDefault="00B67FBD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wprowadz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ać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trwał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przedmiocie 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jedynie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pisem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Wy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najmującego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B6DA499" w14:textId="25857EE5" w:rsidR="002A5780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przestrzegać przepisów sanitarnych, przeciwpożarowych, bhp i porządkowych na terenie </w:t>
      </w:r>
      <w:r w:rsidR="00706EB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wokół niego, a w przypadku zaniedbania ponosić skutki prawne i finansowe,</w:t>
      </w:r>
    </w:p>
    <w:p w14:paraId="41079BA9" w14:textId="5D50AF9B" w:rsidR="002A5780" w:rsidRPr="004F28C6" w:rsidRDefault="002A5780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utrzymywać automaty samoobsługowe w dobrym stanie technicznym, sanitarnym i estetycznym przez cały okres trwania umowy,</w:t>
      </w:r>
    </w:p>
    <w:p w14:paraId="64B2E700" w14:textId="0A5398BA" w:rsidR="00280E8A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zwrócić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stanie niepogorszonym w terminie do 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zakończenia umowy,</w:t>
      </w:r>
    </w:p>
    <w:p w14:paraId="3759B4B5" w14:textId="0D604F86" w:rsidR="00280E8A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uruchomić działalność gastronomiczną w </w:t>
      </w:r>
      <w:r w:rsidR="0092050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lokal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="0092050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2050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</w:t>
      </w:r>
      <w:r w:rsidR="00B67FB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protokolarnego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ich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przekazania,</w:t>
      </w:r>
    </w:p>
    <w:p w14:paraId="7920C5BE" w14:textId="7A7EEFFF" w:rsidR="0092050B" w:rsidRPr="004F28C6" w:rsidRDefault="0092050B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uruchomić automaty 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vendingowe</w:t>
      </w:r>
      <w:proofErr w:type="spellEnd"/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samoobsługowe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terminie 60 dni od protokolarnego przekazania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6FD33B" w14:textId="37E02F65" w:rsidR="0092050B" w:rsidRPr="004F28C6" w:rsidRDefault="0092050B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uruch</w:t>
      </w:r>
      <w:r w:rsidR="00C47B97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="00606D9E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ać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 letniej gastronomii </w:t>
      </w:r>
      <w:r w:rsidR="00606D9E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później niż do 1 lipca każdego roku w okresie trwania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niniejszej </w:t>
      </w:r>
      <w:r w:rsidR="00606D9E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</w:t>
      </w:r>
    </w:p>
    <w:p w14:paraId="3FE11323" w14:textId="2B13E48D" w:rsidR="00280E8A" w:rsidRPr="004F28C6" w:rsidRDefault="00C47B97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zmieniać,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bez zgody Wy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najmującego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przeznaczenia przedmiotu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252C905" w14:textId="3533B80F" w:rsidR="00280E8A" w:rsidRPr="004F28C6" w:rsidRDefault="001A2CA9" w:rsidP="004F28C6">
      <w:pPr>
        <w:pStyle w:val="Bodytext20"/>
        <w:numPr>
          <w:ilvl w:val="0"/>
          <w:numId w:val="2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udostępnić przedmiot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celem kontroli przez osobę wskazaną przez Wy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najmującego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po uprzednim powiadomieniu go o terminie kontroli,</w:t>
      </w:r>
    </w:p>
    <w:p w14:paraId="27D03393" w14:textId="07F1C1F3" w:rsidR="00C47B97" w:rsidRPr="004F28C6" w:rsidRDefault="00C47B97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szelkie roszczenia i reklamacje dotyczące prowadzonej w </w:t>
      </w:r>
      <w:r w:rsidR="00B67FB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Parku Wodnym Trzy Fale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działalności przez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Najemcę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obciążają wyłącznie </w:t>
      </w:r>
      <w:r w:rsidR="000C1E3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ego i Wy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najmujący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nie ponosi z tego tytułu żadnej odpowiedzialności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AA47DD" w14:textId="6A28566F" w:rsidR="000C1E3B" w:rsidRPr="004F28C6" w:rsidRDefault="000C1E3B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Najemca odpowiada za wszelkie szkody wyrządzone Wynajmującemu lub osobom trzecim na terenie przedmiotu najmu. Najemca odpowiada za szkody wyrządzone przez swoich klientów, pracowników i inne osoby, którymi posługuje się przy prowadzonej na terenie przedmiotu umowy działalności.</w:t>
      </w:r>
    </w:p>
    <w:p w14:paraId="0058B1E6" w14:textId="77777777" w:rsidR="00C47B97" w:rsidRPr="004F28C6" w:rsidRDefault="00C47B97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awarci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lub złożenia deklaracji na wywóz nieczystości stałych, powstałych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wyniku prowadzonej działalności,</w:t>
      </w:r>
      <w:r w:rsidR="00B67FB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umieszczanie jakichkolwiek reklam, szyldów czy oznaczeń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Najemcy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zewnątrz</w:t>
      </w:r>
      <w:r w:rsidR="00B67FB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wewnątrz 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 uzyskania pisemnej zgody Wy</w:t>
      </w:r>
      <w:r w:rsidR="0092367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najmującego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A72901" w14:textId="77777777" w:rsidR="00C47B97" w:rsidRPr="004F28C6" w:rsidRDefault="00923679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 nie jest uprawniony do oddania przedmiotu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podnajem ani do bezpłatnego używania osobom trzecim bez pisemnej zgody 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najmującego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FD4023" w14:textId="77777777" w:rsidR="00F33FA4" w:rsidRPr="004F28C6" w:rsidRDefault="00923679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="003D0543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ca będzie zawiadamiał 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najmującego </w:t>
      </w:r>
      <w:r w:rsidR="003D0543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niezwłocznie o wszelkich zauważonych wadach w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przedmiocie umowy</w:t>
      </w:r>
      <w:r w:rsidR="00C47B97" w:rsidRPr="004F28C6">
        <w:rPr>
          <w:rFonts w:asciiTheme="minorHAnsi" w:hAnsiTheme="minorHAnsi" w:cstheme="minorHAnsi"/>
          <w:color w:val="auto"/>
          <w:sz w:val="22"/>
          <w:szCs w:val="22"/>
        </w:rPr>
        <w:t>. Najemca</w:t>
      </w:r>
      <w:r w:rsidR="003D0543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będzie udostępniał przedmiot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D0543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7B97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Wynajmującemu </w:t>
      </w:r>
      <w:r w:rsidR="003D0543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w celu dokonywania okresowych, a w uzasadnionych wypadkach również doraźnych </w:t>
      </w:r>
      <w:r w:rsidR="00C47B97" w:rsidRPr="004F28C6">
        <w:rPr>
          <w:rFonts w:asciiTheme="minorHAnsi" w:hAnsiTheme="minorHAnsi" w:cstheme="minorHAnsi"/>
          <w:color w:val="auto"/>
          <w:sz w:val="22"/>
          <w:szCs w:val="22"/>
        </w:rPr>
        <w:t>kontroli</w:t>
      </w:r>
      <w:r w:rsidR="003D0543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stanu technicznego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przedmiotu umowy i</w:t>
      </w:r>
      <w:r w:rsidR="003D0543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jego wyposażenia, po uprzednim ustaleniu terminu przeglądu</w:t>
      </w:r>
      <w:r w:rsidR="00C47B97" w:rsidRPr="004F28C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BFD3D1" w14:textId="4C8CDCBE" w:rsidR="00F33FA4" w:rsidRPr="004F28C6" w:rsidRDefault="00F33FA4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8C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222CA" w:rsidRPr="004F28C6">
        <w:rPr>
          <w:rFonts w:asciiTheme="minorHAnsi" w:hAnsiTheme="minorHAnsi" w:cstheme="minorHAnsi"/>
          <w:color w:val="auto"/>
          <w:sz w:val="22"/>
          <w:szCs w:val="22"/>
        </w:rPr>
        <w:t>a zgod</w:t>
      </w:r>
      <w:r w:rsidR="00923679" w:rsidRPr="004F28C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A222CA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Wy</w:t>
      </w:r>
      <w:r w:rsidR="00923679" w:rsidRPr="004F28C6">
        <w:rPr>
          <w:rFonts w:asciiTheme="minorHAnsi" w:hAnsiTheme="minorHAnsi" w:cstheme="minorHAnsi"/>
          <w:color w:val="auto"/>
          <w:sz w:val="22"/>
          <w:szCs w:val="22"/>
        </w:rPr>
        <w:t>najmującego Najem</w:t>
      </w:r>
      <w:r w:rsidR="00166D6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ca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może uzyskać pierwszeństwo w uzyskaniu prawa najmu innych lokali przeznaczonych pod działalność gastronomiczną w Parku Wodnym Trzy Fale w okresie trwania umowy. </w:t>
      </w:r>
    </w:p>
    <w:p w14:paraId="300C897F" w14:textId="5BAD2C12" w:rsidR="001A2CA9" w:rsidRPr="004F28C6" w:rsidRDefault="001A2CA9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ind w:left="5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8C6">
        <w:rPr>
          <w:rFonts w:asciiTheme="minorHAnsi" w:hAnsiTheme="minorHAnsi" w:cstheme="minorHAnsi"/>
          <w:color w:val="auto"/>
          <w:sz w:val="22"/>
          <w:szCs w:val="22"/>
        </w:rPr>
        <w:lastRenderedPageBreak/>
        <w:t>Wy</w:t>
      </w:r>
      <w:r w:rsidR="00C43B9D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najmujący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>zobowiązuję się:</w:t>
      </w:r>
    </w:p>
    <w:p w14:paraId="3271E979" w14:textId="5BA5E720" w:rsidR="00B67FBD" w:rsidRPr="004F28C6" w:rsidRDefault="001A2CA9" w:rsidP="004F28C6">
      <w:pPr>
        <w:pStyle w:val="Bodytext20"/>
        <w:numPr>
          <w:ilvl w:val="0"/>
          <w:numId w:val="4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wydać </w:t>
      </w:r>
      <w:r w:rsidR="00C43B9D" w:rsidRPr="004F28C6">
        <w:rPr>
          <w:rFonts w:asciiTheme="minorHAnsi" w:hAnsiTheme="minorHAnsi" w:cstheme="minorHAnsi"/>
          <w:color w:val="auto"/>
          <w:sz w:val="22"/>
          <w:szCs w:val="22"/>
        </w:rPr>
        <w:t>Najemcy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przedmiot </w:t>
      </w:r>
      <w:r w:rsidR="00C43B9D" w:rsidRPr="004F28C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określony w § 1 niniejszej umowy na podstawie protokołu zdawczo - odbiorczego, który stanowi załącznik nr 1 do umowy</w:t>
      </w:r>
      <w:r w:rsidR="000C1E3B" w:rsidRPr="004F28C6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17C1293" w14:textId="17CF8878" w:rsidR="00C43B9D" w:rsidRPr="004F28C6" w:rsidRDefault="001A2CA9" w:rsidP="004F28C6">
      <w:pPr>
        <w:pStyle w:val="Bodytext20"/>
        <w:numPr>
          <w:ilvl w:val="0"/>
          <w:numId w:val="4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do niezwłocznego usunięcia na własny koszt wad przedmiotu </w:t>
      </w:r>
      <w:r w:rsidR="00C43B9D" w:rsidRPr="004F28C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, jeżeli wady te uniemożliwiają korzystanie </w:t>
      </w:r>
      <w:r w:rsidRPr="004F28C6">
        <w:rPr>
          <w:rFonts w:asciiTheme="minorHAnsi" w:hAnsiTheme="minorHAnsi" w:cstheme="minorHAnsi"/>
          <w:sz w:val="22"/>
          <w:szCs w:val="22"/>
        </w:rPr>
        <w:t xml:space="preserve">z przedmiotu </w:t>
      </w:r>
      <w:r w:rsidR="00C43B9D" w:rsidRPr="004F28C6">
        <w:rPr>
          <w:rFonts w:asciiTheme="minorHAnsi" w:hAnsiTheme="minorHAnsi" w:cstheme="minorHAnsi"/>
          <w:sz w:val="22"/>
          <w:szCs w:val="22"/>
        </w:rPr>
        <w:t xml:space="preserve">umowy </w:t>
      </w:r>
      <w:r w:rsidRPr="004F28C6">
        <w:rPr>
          <w:rFonts w:asciiTheme="minorHAnsi" w:hAnsiTheme="minorHAnsi" w:cstheme="minorHAnsi"/>
          <w:sz w:val="22"/>
          <w:szCs w:val="22"/>
        </w:rPr>
        <w:t>zgodnie z umową</w:t>
      </w:r>
      <w:r w:rsidR="000C1E3B" w:rsidRPr="004F28C6">
        <w:rPr>
          <w:rFonts w:asciiTheme="minorHAnsi" w:hAnsiTheme="minorHAnsi" w:cstheme="minorHAnsi"/>
          <w:sz w:val="22"/>
          <w:szCs w:val="22"/>
        </w:rPr>
        <w:t>,</w:t>
      </w:r>
    </w:p>
    <w:p w14:paraId="4718A743" w14:textId="4C415308" w:rsidR="002A5780" w:rsidRPr="004F28C6" w:rsidRDefault="001A2CA9" w:rsidP="004F28C6">
      <w:pPr>
        <w:pStyle w:val="Bodytext20"/>
        <w:numPr>
          <w:ilvl w:val="0"/>
          <w:numId w:val="4"/>
        </w:numPr>
        <w:shd w:val="clear" w:color="auto" w:fill="auto"/>
        <w:spacing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zapewnić dostęp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klientom </w:t>
      </w:r>
      <w:r w:rsidR="000C1E3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Najemcy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4F28C6">
        <w:rPr>
          <w:rFonts w:asciiTheme="minorHAnsi" w:hAnsiTheme="minorHAnsi" w:cstheme="minorHAnsi"/>
          <w:sz w:val="22"/>
          <w:szCs w:val="22"/>
        </w:rPr>
        <w:t xml:space="preserve">urządzeń sanitarnych znajdujących się na </w:t>
      </w:r>
      <w:r w:rsidR="00E076A4" w:rsidRPr="004F28C6">
        <w:rPr>
          <w:rFonts w:asciiTheme="minorHAnsi" w:hAnsiTheme="minorHAnsi" w:cstheme="minorHAnsi"/>
          <w:sz w:val="22"/>
          <w:szCs w:val="22"/>
        </w:rPr>
        <w:t>II kondygnacji</w:t>
      </w:r>
      <w:r w:rsidRPr="004F28C6">
        <w:rPr>
          <w:rFonts w:asciiTheme="minorHAnsi" w:hAnsiTheme="minorHAnsi" w:cstheme="minorHAnsi"/>
          <w:sz w:val="22"/>
          <w:szCs w:val="22"/>
        </w:rPr>
        <w:t xml:space="preserve"> budynku </w:t>
      </w:r>
      <w:r w:rsidR="00E076A4" w:rsidRPr="004F28C6">
        <w:rPr>
          <w:rFonts w:asciiTheme="minorHAnsi" w:hAnsiTheme="minorHAnsi" w:cstheme="minorHAnsi"/>
          <w:sz w:val="22"/>
          <w:szCs w:val="22"/>
        </w:rPr>
        <w:t xml:space="preserve">Parku Wodnego Trzy Fale, </w:t>
      </w:r>
    </w:p>
    <w:p w14:paraId="7A726080" w14:textId="2D4AC922" w:rsidR="002A5780" w:rsidRPr="004F28C6" w:rsidRDefault="001A2CA9" w:rsidP="004F28C6">
      <w:pPr>
        <w:pStyle w:val="Bodytext20"/>
        <w:numPr>
          <w:ilvl w:val="0"/>
          <w:numId w:val="13"/>
        </w:numPr>
        <w:shd w:val="clear" w:color="auto" w:fill="auto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Wy</w:t>
      </w:r>
      <w:r w:rsidR="00C43B9D" w:rsidRPr="004F28C6">
        <w:rPr>
          <w:rFonts w:asciiTheme="minorHAnsi" w:hAnsiTheme="minorHAnsi" w:cstheme="minorHAnsi"/>
          <w:sz w:val="22"/>
          <w:szCs w:val="22"/>
        </w:rPr>
        <w:t xml:space="preserve">najmujący </w:t>
      </w:r>
      <w:r w:rsidRPr="004F28C6">
        <w:rPr>
          <w:rFonts w:asciiTheme="minorHAnsi" w:hAnsiTheme="minorHAnsi" w:cstheme="minorHAnsi"/>
          <w:sz w:val="22"/>
          <w:szCs w:val="22"/>
        </w:rPr>
        <w:t xml:space="preserve">ma prawo do kontroli przedmiotu </w:t>
      </w:r>
      <w:r w:rsidR="00482005" w:rsidRPr="004F28C6">
        <w:rPr>
          <w:rFonts w:asciiTheme="minorHAnsi" w:hAnsiTheme="minorHAnsi" w:cstheme="minorHAnsi"/>
          <w:sz w:val="22"/>
          <w:szCs w:val="22"/>
        </w:rPr>
        <w:t xml:space="preserve">umowy </w:t>
      </w:r>
      <w:r w:rsidRPr="004F28C6">
        <w:rPr>
          <w:rFonts w:asciiTheme="minorHAnsi" w:hAnsiTheme="minorHAnsi" w:cstheme="minorHAnsi"/>
          <w:sz w:val="22"/>
          <w:szCs w:val="22"/>
        </w:rPr>
        <w:t xml:space="preserve">przy udziale </w:t>
      </w:r>
      <w:r w:rsidR="00C43B9D" w:rsidRPr="004F28C6">
        <w:rPr>
          <w:rFonts w:asciiTheme="minorHAnsi" w:hAnsiTheme="minorHAnsi" w:cstheme="minorHAnsi"/>
          <w:sz w:val="22"/>
          <w:szCs w:val="22"/>
        </w:rPr>
        <w:t>Najemcy</w:t>
      </w:r>
      <w:r w:rsidRPr="004F28C6">
        <w:rPr>
          <w:rFonts w:asciiTheme="minorHAnsi" w:hAnsiTheme="minorHAnsi" w:cstheme="minorHAnsi"/>
          <w:sz w:val="22"/>
          <w:szCs w:val="22"/>
        </w:rPr>
        <w:t>.</w:t>
      </w:r>
    </w:p>
    <w:p w14:paraId="0D1AF351" w14:textId="77777777" w:rsidR="0092050B" w:rsidRPr="004F28C6" w:rsidRDefault="0092050B" w:rsidP="004F28C6">
      <w:pPr>
        <w:spacing w:after="6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BE194" w14:textId="77777777" w:rsidR="001A2CA9" w:rsidRPr="004F28C6" w:rsidRDefault="001A2CA9" w:rsidP="004F28C6">
      <w:pPr>
        <w:pStyle w:val="Heading10"/>
        <w:keepNext/>
        <w:keepLines/>
        <w:shd w:val="clear" w:color="auto" w:fill="auto"/>
        <w:spacing w:before="0" w:after="60" w:line="288" w:lineRule="auto"/>
        <w:ind w:left="709" w:right="900"/>
        <w:rPr>
          <w:rFonts w:asciiTheme="minorHAnsi" w:hAnsiTheme="minorHAnsi" w:cstheme="minorHAnsi"/>
          <w:b/>
          <w:bCs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spacing w:val="0"/>
          <w:sz w:val="22"/>
          <w:szCs w:val="22"/>
        </w:rPr>
        <w:t>§3</w:t>
      </w:r>
    </w:p>
    <w:p w14:paraId="30A99015" w14:textId="424F2A14" w:rsidR="001A2CA9" w:rsidRPr="004F28C6" w:rsidRDefault="001A2CA9" w:rsidP="004F28C6">
      <w:pPr>
        <w:pStyle w:val="Bodytext30"/>
        <w:shd w:val="clear" w:color="auto" w:fill="auto"/>
        <w:spacing w:before="0" w:after="60" w:line="288" w:lineRule="auto"/>
        <w:ind w:left="709" w:right="900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Opła</w:t>
      </w:r>
      <w:r w:rsidR="0092050B" w:rsidRPr="004F28C6">
        <w:rPr>
          <w:rFonts w:asciiTheme="minorHAnsi" w:hAnsiTheme="minorHAnsi" w:cstheme="minorHAnsi"/>
          <w:sz w:val="22"/>
          <w:szCs w:val="22"/>
        </w:rPr>
        <w:t>t</w:t>
      </w:r>
      <w:r w:rsidRPr="004F28C6">
        <w:rPr>
          <w:rFonts w:asciiTheme="minorHAnsi" w:hAnsiTheme="minorHAnsi" w:cstheme="minorHAnsi"/>
          <w:sz w:val="22"/>
          <w:szCs w:val="22"/>
        </w:rPr>
        <w:t>y i czynsz</w:t>
      </w:r>
    </w:p>
    <w:p w14:paraId="036683DA" w14:textId="09E40637" w:rsidR="00E93B91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  <w:tab w:val="left" w:leader="dot" w:pos="20600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Czynsz za 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lokalu A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A222CA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wynosi 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……………………………….……….zł netto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(słownie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……………………………………………………..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złotych) netto + należny podatek</w:t>
      </w:r>
      <w:r w:rsidR="004F28C6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VAT, za każdy miesiąc płatny z góry w terminie i na konto bankowe wskazane na fakturze.</w:t>
      </w:r>
    </w:p>
    <w:p w14:paraId="53B4B3A2" w14:textId="23C16E28" w:rsidR="00E93B91" w:rsidRPr="004F28C6" w:rsidRDefault="00E93B91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  <w:tab w:val="left" w:leader="dot" w:pos="20600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Czynsz za 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punktu letniej gastronomii wynosi …………………………….zł netto (słownie: …………………………………………………….. złotych) netto + należny podatek VAT, za 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sezon letni</w:t>
      </w:r>
      <w:r w:rsidR="00425AA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każde trzy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miesiące,  płatn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góry w terminie i na konto bankowe wskazane na fakturze. </w:t>
      </w:r>
    </w:p>
    <w:p w14:paraId="2887F123" w14:textId="01C67DB0" w:rsidR="00E93B91" w:rsidRPr="004F28C6" w:rsidRDefault="00E93B91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  <w:tab w:val="left" w:leader="dot" w:pos="20600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Czynsz za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najem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powierzchni pod automaty </w:t>
      </w:r>
      <w:proofErr w:type="spellStart"/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vendingowe</w:t>
      </w:r>
      <w:proofErr w:type="spellEnd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(trzy lokalizacje)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………………………….zł netto (słownie: …………………………………………………….. złotych) netto + należny podatek VAT, </w:t>
      </w:r>
      <w:r w:rsidR="0023258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miesiąc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płatn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góry w terminie i na konto bankowe wskazane na fakturze. </w:t>
      </w:r>
    </w:p>
    <w:p w14:paraId="59307D47" w14:textId="77777777" w:rsidR="00BA7FA8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Prowizja za pośrednictwo (zlecenie Wy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najmującego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 catering dla grup</w:t>
      </w:r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zorganizowanych) wynos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i……….    zł (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słownie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: ………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złotych</w:t>
      </w:r>
      <w:r w:rsidR="00C43B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od osoby. </w:t>
      </w:r>
    </w:p>
    <w:p w14:paraId="18FEACB8" w14:textId="778234CC" w:rsidR="009E7718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iż definicja grupy zorganizowanej to: wycieczki, spotkania integracyjne, spotkania firmowe, biznesowe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inne imprezy okolicznościowe, których ilość wynosi od minimum </w:t>
      </w:r>
      <w:r w:rsidR="00E93B91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osób.</w:t>
      </w:r>
    </w:p>
    <w:p w14:paraId="73C92625" w14:textId="1EF91739" w:rsidR="001A2CA9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Prowizja za pośrednictwo wskazana w ust. </w:t>
      </w:r>
      <w:r w:rsidR="009E771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płatna na koniec każdego miesiąca 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kalendarz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owego na konto bankowe wskazane na fakturze w terminie określonym na fakturze.</w:t>
      </w:r>
    </w:p>
    <w:p w14:paraId="56DB4034" w14:textId="73D865D3" w:rsidR="00166D69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Kwota czynszu będzie corocznie waloryzowana ze skutkiem od 1 stycznia każdego roku kalendarzowego o kwotę wynikającą ze wzrostu rocznego wskaźnika cen towarów i usług publikowanego przez Prezesa Głównego Urzędu Statystycznego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bez konieczności zmiany niniejszej umowy. O zwaloryzowanej wysokości czynszu Wynajmujący będzie zawiadamiał Najemcę.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Wyrównanie czynszu naliczane będzie do najbliższej faktury.</w:t>
      </w:r>
    </w:p>
    <w:p w14:paraId="36E50C77" w14:textId="3B0C1B40" w:rsidR="009E7718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przypadku nieterminowego uiszczania czynszu bądź innych opłat określonych w umowie będą naliczane i pobierane odsetki ustawowe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opóźnienie.</w:t>
      </w:r>
    </w:p>
    <w:p w14:paraId="32910BFB" w14:textId="5C0C0ED8" w:rsidR="001A2CA9" w:rsidRPr="004F28C6" w:rsidRDefault="009A45F0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280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cę obciążają inne opłaty związane z eksploatacją przedmiotu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wystawioną na rzecz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Najemcy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fakturą, w następujących wysokościach :</w:t>
      </w:r>
    </w:p>
    <w:p w14:paraId="01856565" w14:textId="4FC74271" w:rsidR="001A2CA9" w:rsidRPr="004F28C6" w:rsidRDefault="009E7718" w:rsidP="004F28C6">
      <w:pPr>
        <w:pStyle w:val="Bodytext20"/>
        <w:numPr>
          <w:ilvl w:val="0"/>
          <w:numId w:val="6"/>
        </w:numPr>
        <w:shd w:val="clear" w:color="auto" w:fill="auto"/>
        <w:tabs>
          <w:tab w:val="left" w:pos="3658"/>
        </w:tabs>
        <w:spacing w:after="60" w:line="288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opłata za wodę i odprowadzenie ścieków - wg wskazań podlicznika i stawki dostawcy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E6DE688" w14:textId="2A4CCD62" w:rsidR="009E7718" w:rsidRPr="004F28C6" w:rsidRDefault="001A2CA9" w:rsidP="004F28C6">
      <w:pPr>
        <w:pStyle w:val="Bodytext20"/>
        <w:numPr>
          <w:ilvl w:val="0"/>
          <w:numId w:val="6"/>
        </w:numPr>
        <w:shd w:val="clear" w:color="auto" w:fill="auto"/>
        <w:tabs>
          <w:tab w:val="left" w:pos="3658"/>
        </w:tabs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oplata za energię elektryczną - wg wskazań podlicznika i stawki dostawcy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CAF9B40" w14:textId="3CC9EB1B" w:rsidR="0092050B" w:rsidRPr="004F28C6" w:rsidRDefault="009E7718" w:rsidP="004F28C6">
      <w:pPr>
        <w:pStyle w:val="Bodytext20"/>
        <w:numPr>
          <w:ilvl w:val="0"/>
          <w:numId w:val="6"/>
        </w:numPr>
        <w:shd w:val="clear" w:color="auto" w:fill="auto"/>
        <w:tabs>
          <w:tab w:val="left" w:pos="3658"/>
        </w:tabs>
        <w:spacing w:after="60"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ryczałtowa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opłata za c. o.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 klimatyzację,: ……………………………………....... zł netto (słownie: ……………………………………………………………………….. złotych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za miesiąc</w:t>
      </w:r>
      <w:r w:rsidR="0092050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30FB7B" w14:textId="77777777" w:rsidR="009A45F0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3658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Faktura za energię elektryczną, wodę i ścieki, c.o. będzie płatna w terminie 14 dni od daty jej otrzymania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przez Najemcę.</w:t>
      </w:r>
    </w:p>
    <w:p w14:paraId="63503739" w14:textId="41970671" w:rsidR="009E7718" w:rsidRPr="004F28C6" w:rsidRDefault="001A2CA9" w:rsidP="004F28C6">
      <w:pPr>
        <w:pStyle w:val="Bodytext20"/>
        <w:numPr>
          <w:ilvl w:val="0"/>
          <w:numId w:val="5"/>
        </w:numPr>
        <w:shd w:val="clear" w:color="auto" w:fill="auto"/>
        <w:tabs>
          <w:tab w:val="left" w:pos="3658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zmiany cen opłat za media określone w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 Wy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zawiadomi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Najemcę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 podwyżce cen i opłata za media obowiązywać będzie od najbliższego terminu płatności.</w:t>
      </w:r>
    </w:p>
    <w:p w14:paraId="115EF17C" w14:textId="77777777" w:rsidR="0092050B" w:rsidRPr="004F28C6" w:rsidRDefault="0092050B" w:rsidP="004F28C6">
      <w:pPr>
        <w:pStyle w:val="Bodytext30"/>
        <w:shd w:val="clear" w:color="auto" w:fill="auto"/>
        <w:spacing w:before="0" w:after="60" w:line="288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B1022A" w14:textId="5C8B24C8" w:rsidR="0092050B" w:rsidRPr="004F28C6" w:rsidRDefault="0092050B" w:rsidP="004F28C6">
      <w:pPr>
        <w:pStyle w:val="Heading10"/>
        <w:keepNext/>
        <w:keepLines/>
        <w:shd w:val="clear" w:color="auto" w:fill="auto"/>
        <w:spacing w:before="0" w:after="60" w:line="288" w:lineRule="auto"/>
        <w:ind w:left="709" w:right="90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>§4</w:t>
      </w:r>
    </w:p>
    <w:p w14:paraId="11ACE52B" w14:textId="7C832E5C" w:rsidR="0092050B" w:rsidRPr="004F28C6" w:rsidRDefault="0092050B" w:rsidP="004F28C6">
      <w:pPr>
        <w:pStyle w:val="Bodytext30"/>
        <w:shd w:val="clear" w:color="auto" w:fill="auto"/>
        <w:spacing w:before="0" w:after="60" w:line="288" w:lineRule="auto"/>
        <w:ind w:left="709" w:righ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Okres obowiązywania umowy i termin wypowiedzenia</w:t>
      </w:r>
    </w:p>
    <w:p w14:paraId="665C1978" w14:textId="54B3A046" w:rsidR="0092050B" w:rsidRPr="004F28C6" w:rsidRDefault="001A2CA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/>
          <w:sz w:val="22"/>
          <w:szCs w:val="22"/>
        </w:rPr>
        <w:t xml:space="preserve">Umowa zostaje zawarta na okres </w:t>
      </w:r>
      <w:r w:rsidR="00D74D89" w:rsidRPr="004F28C6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4F28C6">
        <w:rPr>
          <w:rFonts w:asciiTheme="minorHAnsi" w:hAnsiTheme="minorHAnsi" w:cstheme="minorHAnsi"/>
          <w:color w:val="000000"/>
          <w:sz w:val="22"/>
          <w:szCs w:val="22"/>
        </w:rPr>
        <w:t xml:space="preserve"> miesięcy od dnia jej zawarcia z możliwością jej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przedłużenia</w:t>
      </w:r>
      <w:r w:rsidR="00103A9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z powierzchni przeznaczonej pod letnią gastronomię Najemca uprawniony jest do korzystania wyłącznie w okresie trzech miesięcy od 1 lipca do 30 września każdego roku obowiązywania niniejszej umowy, w pozostałym okresie powierzchnia ta będzie w dyspozycji Wynajmującego. </w:t>
      </w:r>
    </w:p>
    <w:p w14:paraId="4FD445C0" w14:textId="2C0862AF" w:rsidR="00103A99" w:rsidRPr="004F28C6" w:rsidRDefault="00103A9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Wydanie i zwrot przedmiotu umowy następował będzie na podstawie protokołu-zdawczo odbiorczego określającego stan przedmiotu umowy.</w:t>
      </w:r>
      <w:r w:rsidR="006746EE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Zdanie poprzednie stosuje się również do wydania i zwrotu powierzchni pod letnią gastronomię w trakcie każdego roku obowiązywania niniejszej umowy.</w:t>
      </w:r>
    </w:p>
    <w:p w14:paraId="13A7DE23" w14:textId="02C0CE19" w:rsidR="0092050B" w:rsidRPr="004F28C6" w:rsidRDefault="001A2CA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/>
          <w:sz w:val="22"/>
          <w:szCs w:val="22"/>
        </w:rPr>
        <w:t xml:space="preserve">Z chwilą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wykonywania umowy niezgodnie z jej postanowieniami albo brakiem dotrzymywania jakości usług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świadczonych przez Najemcę w przedmiocie umowy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nieprzestrzegania przepisów w zakresie </w:t>
      </w:r>
      <w:proofErr w:type="spellStart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sanitarno</w:t>
      </w:r>
      <w:proofErr w:type="spellEnd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higienicznym lub innych mających </w:t>
      </w:r>
      <w:r w:rsidRPr="004F28C6">
        <w:rPr>
          <w:rFonts w:asciiTheme="minorHAnsi" w:hAnsiTheme="minorHAnsi" w:cstheme="minorHAnsi"/>
          <w:color w:val="000000"/>
          <w:sz w:val="22"/>
          <w:szCs w:val="22"/>
        </w:rPr>
        <w:t>istotny wpływ na bezpieczeństwo zdrowotne klientów, umowa może zostać rozwiązana przez Wy</w:t>
      </w:r>
      <w:r w:rsidR="009A45F0" w:rsidRPr="004F28C6">
        <w:rPr>
          <w:rFonts w:asciiTheme="minorHAnsi" w:hAnsiTheme="minorHAnsi" w:cstheme="minorHAnsi"/>
          <w:color w:val="000000"/>
          <w:sz w:val="22"/>
          <w:szCs w:val="22"/>
        </w:rPr>
        <w:t xml:space="preserve">najmującego 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bez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zachowania okresu wypowiedzenia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DD54BD" w14:textId="0E1E5586" w:rsidR="0092050B" w:rsidRPr="004F28C6" w:rsidRDefault="001A2CA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Rozwiązanie umowy </w:t>
      </w:r>
      <w:r w:rsidR="00BA7FA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bez zachowania okresu wypowiedzenia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nastąpić także w sytuacji dojścia do grupowego (nie mniej niż dwóch osób) zatrucia pokarmowego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osób korzystających z usług świadczonych w przedmiocie umowy przez Najemcę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w przypadkach nieprzestrzegania postanowień niniejszej umowy oraz przepisów </w:t>
      </w:r>
      <w:proofErr w:type="spellStart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sanitarno</w:t>
      </w:r>
      <w:proofErr w:type="spellEnd"/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higienicznych, ppoż.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i innych istotnych przy prowadzeniu zbiorowego żywienia.</w:t>
      </w:r>
    </w:p>
    <w:p w14:paraId="53839F30" w14:textId="77777777" w:rsidR="00BA7FA8" w:rsidRPr="004F28C6" w:rsidRDefault="001A2CA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opóźnienia w zapłacie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czynszu lub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 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media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prze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kraczają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miesi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ące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, Wy</w:t>
      </w:r>
      <w:r w:rsidR="009A45F0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rozwiązać 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niniejszą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umowę bez zachowania okresu wypowiedzenia.</w:t>
      </w:r>
    </w:p>
    <w:p w14:paraId="060DD78D" w14:textId="680CE924" w:rsidR="0092050B" w:rsidRPr="004F28C6" w:rsidRDefault="00BA7FA8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mowa może zostać wypowiedziana przez każdą ze stron przy zachowaniu 3 miesięcznego okresu wypowiedzenia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jedynie z ważnych przyczyn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6E326A" w14:textId="0F85C40D" w:rsidR="0092050B" w:rsidRPr="004F28C6" w:rsidRDefault="001A2CA9" w:rsidP="004F28C6">
      <w:pPr>
        <w:pStyle w:val="Footnote0"/>
        <w:numPr>
          <w:ilvl w:val="0"/>
          <w:numId w:val="16"/>
        </w:numPr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9F3C4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rozwiązaniu lub zakończeniu obowiązywania niniejszej umowy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 w terminie </w:t>
      </w:r>
      <w:r w:rsidR="00103A9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ma obowiązek </w:t>
      </w:r>
      <w:r w:rsidR="006A5EB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zwrócić Wynajmującemu przedmiot umowy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 stanie niepogorszonym</w:t>
      </w:r>
      <w:r w:rsidR="009F3C4B" w:rsidRPr="004F28C6">
        <w:rPr>
          <w:rFonts w:asciiTheme="minorHAnsi" w:hAnsiTheme="minorHAnsi" w:cstheme="minorHAnsi"/>
          <w:sz w:val="22"/>
          <w:szCs w:val="22"/>
        </w:rPr>
        <w:t>.</w:t>
      </w:r>
      <w:r w:rsidRPr="004F28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2EAA8" w14:textId="77777777" w:rsidR="0092050B" w:rsidRPr="004F28C6" w:rsidRDefault="0092050B" w:rsidP="004F28C6">
      <w:pPr>
        <w:pStyle w:val="Footnote0"/>
        <w:shd w:val="clear" w:color="auto" w:fill="auto"/>
        <w:tabs>
          <w:tab w:val="left" w:pos="912"/>
          <w:tab w:val="left" w:pos="7932"/>
        </w:tabs>
        <w:spacing w:after="60" w:line="288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70A2CD9" w14:textId="0FE8B262" w:rsidR="001A2CA9" w:rsidRPr="004F28C6" w:rsidRDefault="001A2CA9" w:rsidP="004F28C6">
      <w:pPr>
        <w:pStyle w:val="Heading10"/>
        <w:keepNext/>
        <w:keepLines/>
        <w:shd w:val="clear" w:color="auto" w:fill="auto"/>
        <w:spacing w:before="0" w:after="60" w:line="288" w:lineRule="auto"/>
        <w:ind w:left="140"/>
        <w:rPr>
          <w:rFonts w:asciiTheme="minorHAnsi" w:hAnsiTheme="minorHAnsi" w:cstheme="minorHAnsi"/>
          <w:b/>
          <w:bCs/>
          <w:sz w:val="22"/>
          <w:szCs w:val="22"/>
        </w:rPr>
      </w:pPr>
      <w:r w:rsidRPr="004F28C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9F3C4B" w:rsidRPr="004F28C6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C675174" w14:textId="77777777" w:rsidR="001A2CA9" w:rsidRPr="004F28C6" w:rsidRDefault="001A2CA9" w:rsidP="004F28C6">
      <w:pPr>
        <w:pStyle w:val="Bodytext30"/>
        <w:shd w:val="clear" w:color="auto" w:fill="auto"/>
        <w:spacing w:before="0" w:after="60" w:line="288" w:lineRule="auto"/>
        <w:ind w:left="140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Kary umowne i kaucja</w:t>
      </w:r>
    </w:p>
    <w:p w14:paraId="618E0771" w14:textId="584DF7E3" w:rsidR="0092050B" w:rsidRPr="004F28C6" w:rsidRDefault="001A2CA9" w:rsidP="004F28C6">
      <w:pPr>
        <w:pStyle w:val="Bodytext20"/>
        <w:numPr>
          <w:ilvl w:val="0"/>
          <w:numId w:val="11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Wy</w:t>
      </w:r>
      <w:r w:rsidR="009F3C4B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najmujący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zastrzega sobie prawo naliczenia kary umownej w wysokości 3% dziennie od wysokości </w:t>
      </w:r>
      <w:r w:rsidR="00576054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sumy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czynszu miesięcznego brutto </w:t>
      </w:r>
      <w:r w:rsidR="00576054" w:rsidRPr="004F28C6">
        <w:rPr>
          <w:rFonts w:asciiTheme="minorHAnsi" w:hAnsiTheme="minorHAnsi" w:cstheme="minorHAnsi"/>
          <w:color w:val="auto"/>
          <w:sz w:val="22"/>
          <w:szCs w:val="22"/>
        </w:rPr>
        <w:t>określonego w §3 ust. 1, 2 i 3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z chwilą niedotrzymania terminu określonego w § 2 ust. 1 </w:t>
      </w:r>
      <w:r w:rsidR="00F33FA4" w:rsidRPr="004F28C6">
        <w:rPr>
          <w:rFonts w:asciiTheme="minorHAnsi" w:hAnsiTheme="minorHAnsi" w:cstheme="minorHAnsi"/>
          <w:color w:val="auto"/>
          <w:sz w:val="22"/>
          <w:szCs w:val="22"/>
        </w:rPr>
        <w:t>li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F33FA4" w:rsidRPr="004F28C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179D" w:rsidRPr="004F28C6">
        <w:rPr>
          <w:rFonts w:asciiTheme="minorHAnsi" w:hAnsiTheme="minorHAnsi" w:cstheme="minorHAnsi"/>
          <w:color w:val="auto"/>
          <w:sz w:val="22"/>
          <w:szCs w:val="22"/>
        </w:rPr>
        <w:t>m,</w:t>
      </w:r>
      <w:r w:rsidR="00F33FA4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179D" w:rsidRPr="004F28C6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F33FA4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31179D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>- do momentu rozpoczęcia działalności przez</w:t>
      </w:r>
      <w:r w:rsidR="009F3C4B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Najemc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>ę.</w:t>
      </w:r>
    </w:p>
    <w:p w14:paraId="2990E9A0" w14:textId="7F4B8F23" w:rsidR="00606D9E" w:rsidRPr="004F28C6" w:rsidRDefault="009F3C4B" w:rsidP="004F28C6">
      <w:pPr>
        <w:pStyle w:val="Bodytext20"/>
        <w:numPr>
          <w:ilvl w:val="0"/>
          <w:numId w:val="11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auto"/>
          <w:sz w:val="22"/>
          <w:szCs w:val="22"/>
        </w:rPr>
        <w:t>Najem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ca w terminie </w:t>
      </w:r>
      <w:r w:rsidR="0092050B" w:rsidRPr="004F28C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dni od zawarcia </w:t>
      </w:r>
      <w:r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niniejszej 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umowy zobowiązuje się </w:t>
      </w:r>
      <w:r w:rsidR="002E7A4D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wpłacić kaucję w wysokości sumy 2-miesięcznego czynszu brutto określonego w §3 ust. 1, 2 i 3 niniejszej umowy i 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dostarczyć potwierdzenie wpłaty </w:t>
      </w:r>
      <w:r w:rsidR="002E7A4D" w:rsidRPr="004F28C6">
        <w:rPr>
          <w:rFonts w:asciiTheme="minorHAnsi" w:hAnsiTheme="minorHAnsi" w:cstheme="minorHAnsi"/>
          <w:color w:val="auto"/>
          <w:sz w:val="22"/>
          <w:szCs w:val="22"/>
        </w:rPr>
        <w:t>kaucji na rachunek bankowy Wynajmującego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E7A4D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celem 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>zabezpieczeni</w:t>
      </w:r>
      <w:r w:rsidR="002E7A4D" w:rsidRPr="004F28C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zaległego czynszu</w:t>
      </w:r>
      <w:r w:rsidR="002E7A4D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i innych należności wynikających z niniejszej umowy jak również</w:t>
      </w:r>
      <w:r w:rsidR="001A2CA9" w:rsidRPr="004F28C6">
        <w:rPr>
          <w:rFonts w:asciiTheme="minorHAnsi" w:hAnsiTheme="minorHAnsi" w:cstheme="minorHAnsi"/>
          <w:color w:val="auto"/>
          <w:sz w:val="22"/>
          <w:szCs w:val="22"/>
        </w:rPr>
        <w:t xml:space="preserve"> ewentualnych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kosztów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usunięcia/naprawy uszkodzeń powstałych w przedmiocie umowy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Kaucja zostanie zwrócona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Najemcy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protokolarnym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zwrocie </w:t>
      </w:r>
      <w:r w:rsidR="00103A9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całego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 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Wy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mu przez Najemcę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po potrąceniu należności, o których mowa w zdaniu poprzednim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Celem zwrotu kaucji Najem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ca ma obowiązek złożyć pisemny wniosek w siedzibie Wy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najmującego</w:t>
      </w:r>
      <w:r w:rsidR="001A2CA9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zawierający aktualny numer konta bankowego. </w:t>
      </w:r>
    </w:p>
    <w:p w14:paraId="0ACDBA06" w14:textId="6D6D6545" w:rsidR="002E7A4D" w:rsidRPr="004F28C6" w:rsidRDefault="001A2CA9" w:rsidP="004F28C6">
      <w:pPr>
        <w:pStyle w:val="Bodytext20"/>
        <w:numPr>
          <w:ilvl w:val="0"/>
          <w:numId w:val="11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rozpoczęty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dzień bezumownego korzystania z przedmiotu najmu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Najemca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zapłaci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najmującemu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karę umowną w wysokości 3%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sumy </w:t>
      </w:r>
      <w:r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czynszu miesięcznego brutto</w:t>
      </w:r>
      <w:r w:rsidR="00606D9E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7A4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>określonego w §3 ust. 1, 2 i 3 niniejszej umowy.</w:t>
      </w:r>
    </w:p>
    <w:p w14:paraId="6AC64D5C" w14:textId="42B3EDB1" w:rsidR="00CE7A6B" w:rsidRPr="004F28C6" w:rsidRDefault="00CE7A6B" w:rsidP="004F28C6">
      <w:pPr>
        <w:pStyle w:val="Akapitzlist"/>
        <w:numPr>
          <w:ilvl w:val="0"/>
          <w:numId w:val="11"/>
        </w:numPr>
        <w:tabs>
          <w:tab w:val="left" w:pos="993"/>
        </w:tabs>
        <w:spacing w:after="60" w:line="288" w:lineRule="auto"/>
        <w:ind w:hanging="578"/>
        <w:jc w:val="both"/>
        <w:rPr>
          <w:rFonts w:cstheme="minorHAnsi"/>
        </w:rPr>
      </w:pPr>
      <w:r w:rsidRPr="004F28C6">
        <w:rPr>
          <w:rFonts w:cstheme="minorHAnsi"/>
        </w:rPr>
        <w:t xml:space="preserve">W przypadku nierealizowania propozycji </w:t>
      </w:r>
      <w:r w:rsidRPr="004F28C6">
        <w:rPr>
          <w:rFonts w:cstheme="minorHAnsi"/>
        </w:rPr>
        <w:t xml:space="preserve">Najemcy </w:t>
      </w:r>
      <w:r w:rsidRPr="004F28C6">
        <w:rPr>
          <w:rFonts w:cstheme="minorHAnsi"/>
        </w:rPr>
        <w:t xml:space="preserve">dotyczących prowadzenia działalności gastronomicznej w Parku Wodnym Trzy Fale zawartych w załączonej do oferty koncepcji, </w:t>
      </w:r>
      <w:r w:rsidRPr="004F28C6">
        <w:rPr>
          <w:rFonts w:cstheme="minorHAnsi"/>
        </w:rPr>
        <w:t>Wynajmujący</w:t>
      </w:r>
      <w:r w:rsidRPr="004F28C6">
        <w:rPr>
          <w:rFonts w:cstheme="minorHAnsi"/>
        </w:rPr>
        <w:t xml:space="preserve"> odstąpi od zawartej umowy z winy </w:t>
      </w:r>
      <w:r w:rsidRPr="004F28C6">
        <w:rPr>
          <w:rFonts w:cstheme="minorHAnsi"/>
        </w:rPr>
        <w:t>Najemcy</w:t>
      </w:r>
      <w:r w:rsidRPr="004F28C6">
        <w:rPr>
          <w:rFonts w:cstheme="minorHAnsi"/>
        </w:rPr>
        <w:t xml:space="preserve"> z zachowaniem 1 miesięcznego okresu wypowiedzenia oraz obciąży go kwotą w wysokości 10 000,00 złotych. </w:t>
      </w:r>
    </w:p>
    <w:p w14:paraId="08074DA6" w14:textId="77777777" w:rsidR="00D74D89" w:rsidRPr="004F28C6" w:rsidRDefault="00D74D89" w:rsidP="004F28C6">
      <w:pPr>
        <w:pStyle w:val="Bodytext20"/>
        <w:shd w:val="clear" w:color="auto" w:fill="auto"/>
        <w:spacing w:after="60" w:line="288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6B360F2" w14:textId="53652502" w:rsidR="001A2CA9" w:rsidRPr="004F28C6" w:rsidRDefault="001A2CA9" w:rsidP="004F28C6">
      <w:pPr>
        <w:pStyle w:val="Heading120"/>
        <w:keepNext/>
        <w:keepLines/>
        <w:shd w:val="clear" w:color="auto" w:fill="auto"/>
        <w:spacing w:before="0" w:after="60" w:line="288" w:lineRule="auto"/>
        <w:ind w:left="140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§</w:t>
      </w:r>
      <w:r w:rsidR="002E7A4D" w:rsidRPr="004F28C6">
        <w:rPr>
          <w:rFonts w:asciiTheme="minorHAnsi" w:hAnsiTheme="minorHAnsi" w:cstheme="minorHAnsi"/>
          <w:sz w:val="22"/>
          <w:szCs w:val="22"/>
        </w:rPr>
        <w:t>6</w:t>
      </w:r>
    </w:p>
    <w:p w14:paraId="5A9B2769" w14:textId="77777777" w:rsidR="001A2CA9" w:rsidRPr="004F28C6" w:rsidRDefault="001A2CA9" w:rsidP="004F28C6">
      <w:pPr>
        <w:pStyle w:val="Bodytext30"/>
        <w:shd w:val="clear" w:color="auto" w:fill="auto"/>
        <w:spacing w:before="0" w:after="60" w:line="288" w:lineRule="auto"/>
        <w:ind w:left="140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7C4DCA0" w14:textId="0FF7A379" w:rsidR="00606D9E" w:rsidRPr="004F28C6" w:rsidRDefault="001A2CA9" w:rsidP="004F28C6">
      <w:pPr>
        <w:pStyle w:val="Bodytext20"/>
        <w:numPr>
          <w:ilvl w:val="0"/>
          <w:numId w:val="12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W sprawach nie uregulowanych niniejszą Umową zastosowanie mają odpowiednie przepisy Kodeksu Cywilnego, a wszelkie spory z tytułu niniejszej umowy rozstrzygać będą sądy właściwe dla siedziby Wy</w:t>
      </w:r>
      <w:r w:rsidR="002E7A4D" w:rsidRPr="004F28C6">
        <w:rPr>
          <w:rFonts w:asciiTheme="minorHAnsi" w:hAnsiTheme="minorHAnsi" w:cstheme="minorHAnsi"/>
          <w:sz w:val="22"/>
          <w:szCs w:val="22"/>
        </w:rPr>
        <w:t>najmującego</w:t>
      </w:r>
      <w:r w:rsidRPr="004F28C6">
        <w:rPr>
          <w:rFonts w:asciiTheme="minorHAnsi" w:hAnsiTheme="minorHAnsi" w:cstheme="minorHAnsi"/>
          <w:sz w:val="22"/>
          <w:szCs w:val="22"/>
        </w:rPr>
        <w:t>.</w:t>
      </w:r>
    </w:p>
    <w:p w14:paraId="3D86DA98" w14:textId="77777777" w:rsidR="00606D9E" w:rsidRPr="004F28C6" w:rsidRDefault="001A2CA9" w:rsidP="004F28C6">
      <w:pPr>
        <w:pStyle w:val="Bodytext20"/>
        <w:numPr>
          <w:ilvl w:val="0"/>
          <w:numId w:val="12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Wszelkie zmiany niniejszej umowy a także jej uzupełnienia wymagają formy pisemnej, pod rygorem nieważności.</w:t>
      </w:r>
    </w:p>
    <w:p w14:paraId="2EAFC4CB" w14:textId="6DB05246" w:rsidR="00606D9E" w:rsidRPr="004F28C6" w:rsidRDefault="001A2CA9" w:rsidP="004F28C6">
      <w:pPr>
        <w:pStyle w:val="Bodytext20"/>
        <w:numPr>
          <w:ilvl w:val="0"/>
          <w:numId w:val="12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W sprawach spornych strony dążyć będą najpierw do polubownego załatwienia spraw</w:t>
      </w:r>
      <w:r w:rsidR="0031179D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B2A98" w:rsidRPr="004F2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braku porozumienia strony poddają rozstrzygnięcie sporów powstałych na gruncie niniejszej umowy sądowi właściwemu ze względu na siedzibę Wynajmującego. </w:t>
      </w:r>
    </w:p>
    <w:p w14:paraId="0E3631B5" w14:textId="281D5D44" w:rsidR="001A2CA9" w:rsidRPr="004F28C6" w:rsidRDefault="001A2CA9" w:rsidP="004F28C6">
      <w:pPr>
        <w:pStyle w:val="Bodytext20"/>
        <w:numPr>
          <w:ilvl w:val="0"/>
          <w:numId w:val="12"/>
        </w:numPr>
        <w:shd w:val="clear" w:color="auto" w:fill="auto"/>
        <w:spacing w:after="60" w:line="288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Umowa niniejsza została sporządzona w dwóch jednobrzmiących egzemplarzach, po jednym dla każdej ze stron.</w:t>
      </w:r>
    </w:p>
    <w:p w14:paraId="098FB20E" w14:textId="77777777" w:rsidR="00606D9E" w:rsidRPr="004F28C6" w:rsidRDefault="00606D9E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569CA5E" w14:textId="77777777" w:rsidR="003D0543" w:rsidRPr="004F28C6" w:rsidRDefault="001A2CA9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Załącznik</w:t>
      </w:r>
      <w:r w:rsidR="003D0543" w:rsidRPr="004F28C6">
        <w:rPr>
          <w:rFonts w:asciiTheme="minorHAnsi" w:hAnsiTheme="minorHAnsi" w:cstheme="minorHAnsi"/>
          <w:sz w:val="22"/>
          <w:szCs w:val="22"/>
        </w:rPr>
        <w:t>i:</w:t>
      </w:r>
    </w:p>
    <w:p w14:paraId="726C37C9" w14:textId="77777777" w:rsidR="003D0543" w:rsidRPr="004F28C6" w:rsidRDefault="003D0543" w:rsidP="004F28C6">
      <w:pPr>
        <w:pStyle w:val="Bodytext20"/>
        <w:numPr>
          <w:ilvl w:val="0"/>
          <w:numId w:val="18"/>
        </w:numPr>
        <w:shd w:val="clear" w:color="auto" w:fill="auto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>Protokół zdawczo odbiorczy</w:t>
      </w:r>
    </w:p>
    <w:p w14:paraId="35F36B20" w14:textId="52732BB9" w:rsidR="003D0543" w:rsidRPr="004F28C6" w:rsidRDefault="00D74D89" w:rsidP="004F28C6">
      <w:pPr>
        <w:pStyle w:val="Bodytext20"/>
        <w:numPr>
          <w:ilvl w:val="0"/>
          <w:numId w:val="18"/>
        </w:numPr>
        <w:shd w:val="clear" w:color="auto" w:fill="auto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Oferta kompleksowej obsługi gastronomicznej </w:t>
      </w:r>
    </w:p>
    <w:p w14:paraId="501DA3FA" w14:textId="43AE9478" w:rsidR="001A2CA9" w:rsidRPr="004F28C6" w:rsidRDefault="001A2CA9" w:rsidP="004F28C6">
      <w:pPr>
        <w:pStyle w:val="Bodytext20"/>
        <w:numPr>
          <w:ilvl w:val="0"/>
          <w:numId w:val="18"/>
        </w:numPr>
        <w:shd w:val="clear" w:color="auto" w:fill="auto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p w14:paraId="307521BE" w14:textId="189C54E3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0713A4B" w14:textId="52D62111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BBF7080" w14:textId="7A4BCAD8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1B37C" w14:textId="43195924" w:rsidR="003D0543" w:rsidRPr="004F28C6" w:rsidRDefault="004F28C6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3D0543" w:rsidRPr="004F28C6">
        <w:rPr>
          <w:rFonts w:asciiTheme="minorHAnsi" w:hAnsiTheme="minorHAnsi" w:cstheme="minorHAnsi"/>
          <w:b/>
          <w:bCs/>
          <w:sz w:val="22"/>
          <w:szCs w:val="22"/>
        </w:rPr>
        <w:t>Wy</w:t>
      </w:r>
      <w:r w:rsidR="005B2A98" w:rsidRPr="004F28C6">
        <w:rPr>
          <w:rFonts w:asciiTheme="minorHAnsi" w:hAnsiTheme="minorHAnsi" w:cstheme="minorHAnsi"/>
          <w:b/>
          <w:bCs/>
          <w:sz w:val="22"/>
          <w:szCs w:val="22"/>
        </w:rPr>
        <w:t>najmujący</w:t>
      </w:r>
      <w:r w:rsidR="003D0543" w:rsidRPr="004F28C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bookmarkStart w:id="2" w:name="_GoBack"/>
      <w:bookmarkEnd w:id="2"/>
      <w:r w:rsidR="003D0543" w:rsidRPr="004F28C6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5B2A98" w:rsidRPr="004F28C6">
        <w:rPr>
          <w:rFonts w:asciiTheme="minorHAnsi" w:hAnsiTheme="minorHAnsi" w:cstheme="minorHAnsi"/>
          <w:b/>
          <w:bCs/>
          <w:sz w:val="22"/>
          <w:szCs w:val="22"/>
        </w:rPr>
        <w:t>Najem</w:t>
      </w:r>
      <w:r w:rsidR="003D0543" w:rsidRPr="004F28C6">
        <w:rPr>
          <w:rFonts w:asciiTheme="minorHAnsi" w:hAnsiTheme="minorHAnsi" w:cstheme="minorHAnsi"/>
          <w:b/>
          <w:bCs/>
          <w:sz w:val="22"/>
          <w:szCs w:val="22"/>
        </w:rPr>
        <w:t>ca</w:t>
      </w:r>
    </w:p>
    <w:p w14:paraId="34FAC8A5" w14:textId="13F03663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16342A5" w14:textId="58005CC7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F417E9" w14:textId="4F460DE0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D8F281C" w14:textId="7A6B712F" w:rsidR="003D0543" w:rsidRPr="004F28C6" w:rsidRDefault="003D0543" w:rsidP="004F28C6">
      <w:pPr>
        <w:pStyle w:val="Bodytext20"/>
        <w:shd w:val="clear" w:color="auto" w:fill="auto"/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4F28C6">
        <w:rPr>
          <w:rFonts w:asciiTheme="minorHAnsi" w:hAnsiTheme="minorHAnsi" w:cstheme="minorHAnsi"/>
          <w:sz w:val="22"/>
          <w:szCs w:val="22"/>
        </w:rPr>
        <w:t xml:space="preserve">         </w:t>
      </w:r>
      <w:r w:rsidR="004F28C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F28C6">
        <w:rPr>
          <w:rFonts w:asciiTheme="minorHAnsi" w:hAnsiTheme="minorHAnsi" w:cstheme="minorHAnsi"/>
          <w:sz w:val="22"/>
          <w:szCs w:val="22"/>
        </w:rPr>
        <w:t xml:space="preserve">       …………………………………..                         </w:t>
      </w:r>
      <w:r w:rsidR="004F28C6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F28C6">
        <w:rPr>
          <w:rFonts w:asciiTheme="minorHAnsi" w:hAnsiTheme="minorHAnsi" w:cstheme="minorHAnsi"/>
          <w:sz w:val="22"/>
          <w:szCs w:val="22"/>
        </w:rPr>
        <w:t xml:space="preserve">       …………………………………….</w:t>
      </w:r>
    </w:p>
    <w:p w14:paraId="26AF9C53" w14:textId="77777777" w:rsidR="001A2CA9" w:rsidRPr="004F28C6" w:rsidRDefault="001A2CA9" w:rsidP="004F28C6">
      <w:pPr>
        <w:pStyle w:val="Footnote0"/>
        <w:shd w:val="clear" w:color="auto" w:fill="auto"/>
        <w:tabs>
          <w:tab w:val="left" w:pos="996"/>
        </w:tabs>
        <w:spacing w:after="60" w:line="288" w:lineRule="auto"/>
        <w:ind w:left="1020" w:hanging="1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7C31D0" w14:textId="0F8FCDE9" w:rsidR="001A2CA9" w:rsidRPr="004F28C6" w:rsidRDefault="001A2CA9" w:rsidP="004F28C6">
      <w:pPr>
        <w:pStyle w:val="Footnote0"/>
        <w:shd w:val="clear" w:color="auto" w:fill="auto"/>
        <w:tabs>
          <w:tab w:val="left" w:pos="996"/>
        </w:tabs>
        <w:spacing w:after="60" w:line="288" w:lineRule="auto"/>
        <w:ind w:left="1020" w:hanging="1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02FB68" w14:textId="77777777" w:rsidR="001A2CA9" w:rsidRPr="004F28C6" w:rsidRDefault="001A2CA9" w:rsidP="004F28C6">
      <w:pPr>
        <w:pStyle w:val="Bodytext20"/>
        <w:shd w:val="clear" w:color="auto" w:fill="auto"/>
        <w:tabs>
          <w:tab w:val="left" w:pos="3658"/>
        </w:tabs>
        <w:spacing w:after="6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2AD1DC" w14:textId="3B5FE599" w:rsidR="001A2CA9" w:rsidRPr="004F28C6" w:rsidRDefault="001A2CA9" w:rsidP="004F28C6">
      <w:pPr>
        <w:framePr w:h="402" w:wrap="notBeside" w:vAnchor="text" w:hAnchor="text" w:xAlign="center" w:y="1"/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4C1CDC" w14:textId="77777777" w:rsidR="001A2CA9" w:rsidRPr="004F28C6" w:rsidRDefault="001A2CA9" w:rsidP="004F28C6">
      <w:pPr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A2CA9" w:rsidRPr="004F28C6" w:rsidSect="004F28C6">
      <w:footerReference w:type="default" r:id="rId7"/>
      <w:pgSz w:w="11906" w:h="16838" w:code="9"/>
      <w:pgMar w:top="1134" w:right="1077" w:bottom="1077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980F" w14:textId="77777777" w:rsidR="007667B5" w:rsidRDefault="007667B5">
      <w:r>
        <w:separator/>
      </w:r>
    </w:p>
  </w:endnote>
  <w:endnote w:type="continuationSeparator" w:id="0">
    <w:p w14:paraId="79209708" w14:textId="77777777" w:rsidR="007667B5" w:rsidRDefault="0076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3D70" w14:textId="6E38CD7A" w:rsidR="00AD1BFF" w:rsidRDefault="00E037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089785" wp14:editId="6D2637D5">
              <wp:simplePos x="0" y="0"/>
              <wp:positionH relativeFrom="page">
                <wp:posOffset>8564880</wp:posOffset>
              </wp:positionH>
              <wp:positionV relativeFrom="page">
                <wp:posOffset>21802725</wp:posOffset>
              </wp:positionV>
              <wp:extent cx="305435" cy="365125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B210" w14:textId="77777777" w:rsidR="00AD1BFF" w:rsidRDefault="000E6B2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4.4pt;margin-top:1716.75pt;width:24.05pt;height:28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" filled="f" stroked="f">
              <v:textbox style="mso-fit-shape-to-text:t" inset="0,0,0,0">
                <w:txbxContent>
                  <w:p w14:paraId="7CA9B210" w14:textId="77777777" w:rsidR="00AD1BFF" w:rsidRDefault="000E6B2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7A89" w14:textId="77777777" w:rsidR="007667B5" w:rsidRDefault="007667B5"/>
  </w:footnote>
  <w:footnote w:type="continuationSeparator" w:id="0">
    <w:p w14:paraId="353929E2" w14:textId="77777777" w:rsidR="007667B5" w:rsidRDefault="00766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559"/>
    <w:multiLevelType w:val="hybridMultilevel"/>
    <w:tmpl w:val="A5A2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DB"/>
    <w:multiLevelType w:val="hybridMultilevel"/>
    <w:tmpl w:val="B798B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5B2"/>
    <w:multiLevelType w:val="multilevel"/>
    <w:tmpl w:val="C884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80F6B"/>
    <w:multiLevelType w:val="hybridMultilevel"/>
    <w:tmpl w:val="1CB0D14E"/>
    <w:lvl w:ilvl="0" w:tplc="66CAC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7409"/>
    <w:multiLevelType w:val="hybridMultilevel"/>
    <w:tmpl w:val="62A0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149D"/>
    <w:multiLevelType w:val="hybridMultilevel"/>
    <w:tmpl w:val="E2DED900"/>
    <w:lvl w:ilvl="0" w:tplc="083C4E4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A34B35"/>
    <w:multiLevelType w:val="hybridMultilevel"/>
    <w:tmpl w:val="F3B03FFA"/>
    <w:lvl w:ilvl="0" w:tplc="A40CEC5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8E61D3"/>
    <w:multiLevelType w:val="multilevel"/>
    <w:tmpl w:val="CB6A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4C2DF3"/>
    <w:multiLevelType w:val="multilevel"/>
    <w:tmpl w:val="0750D5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940115"/>
    <w:multiLevelType w:val="multilevel"/>
    <w:tmpl w:val="AA38D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C11E2"/>
    <w:multiLevelType w:val="multilevel"/>
    <w:tmpl w:val="7BE442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4E4954"/>
    <w:multiLevelType w:val="hybridMultilevel"/>
    <w:tmpl w:val="89B0BFE0"/>
    <w:lvl w:ilvl="0" w:tplc="18107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C1A28"/>
    <w:multiLevelType w:val="hybridMultilevel"/>
    <w:tmpl w:val="564039EC"/>
    <w:lvl w:ilvl="0" w:tplc="204EA4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791BD2"/>
    <w:multiLevelType w:val="hybridMultilevel"/>
    <w:tmpl w:val="C8AAAF0A"/>
    <w:lvl w:ilvl="0" w:tplc="8C9CB0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D22383"/>
    <w:multiLevelType w:val="multilevel"/>
    <w:tmpl w:val="E4D45E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959AB"/>
    <w:multiLevelType w:val="multilevel"/>
    <w:tmpl w:val="0F48B7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A73F3"/>
    <w:multiLevelType w:val="hybridMultilevel"/>
    <w:tmpl w:val="76CE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71CF"/>
    <w:multiLevelType w:val="multilevel"/>
    <w:tmpl w:val="D21C3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9A05A9"/>
    <w:multiLevelType w:val="multilevel"/>
    <w:tmpl w:val="C67AC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633774"/>
    <w:multiLevelType w:val="multilevel"/>
    <w:tmpl w:val="42B2F4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ED303B"/>
    <w:multiLevelType w:val="multilevel"/>
    <w:tmpl w:val="9A425E7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947B43"/>
    <w:multiLevelType w:val="multilevel"/>
    <w:tmpl w:val="28D622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E873C7"/>
    <w:multiLevelType w:val="hybridMultilevel"/>
    <w:tmpl w:val="DD0C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22"/>
  </w:num>
  <w:num w:numId="5">
    <w:abstractNumId w:val="2"/>
  </w:num>
  <w:num w:numId="6">
    <w:abstractNumId w:val="18"/>
  </w:num>
  <w:num w:numId="7">
    <w:abstractNumId w:val="10"/>
  </w:num>
  <w:num w:numId="8">
    <w:abstractNumId w:val="23"/>
  </w:num>
  <w:num w:numId="9">
    <w:abstractNumId w:val="21"/>
  </w:num>
  <w:num w:numId="10">
    <w:abstractNumId w:val="12"/>
  </w:num>
  <w:num w:numId="11">
    <w:abstractNumId w:val="9"/>
  </w:num>
  <w:num w:numId="12">
    <w:abstractNumId w:val="20"/>
  </w:num>
  <w:num w:numId="13">
    <w:abstractNumId w:val="25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4"/>
  </w:num>
  <w:num w:numId="22">
    <w:abstractNumId w:val="7"/>
  </w:num>
  <w:num w:numId="23">
    <w:abstractNumId w:val="1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21B67"/>
    <w:rsid w:val="000C1E3B"/>
    <w:rsid w:val="000D5882"/>
    <w:rsid w:val="000E6B2A"/>
    <w:rsid w:val="00103A99"/>
    <w:rsid w:val="00166D69"/>
    <w:rsid w:val="001A2CA9"/>
    <w:rsid w:val="0023258B"/>
    <w:rsid w:val="00267B5E"/>
    <w:rsid w:val="00280E8A"/>
    <w:rsid w:val="002A5780"/>
    <w:rsid w:val="002E7A4D"/>
    <w:rsid w:val="0031179D"/>
    <w:rsid w:val="00386717"/>
    <w:rsid w:val="003D0543"/>
    <w:rsid w:val="00425AAD"/>
    <w:rsid w:val="00482005"/>
    <w:rsid w:val="00493315"/>
    <w:rsid w:val="004F28C6"/>
    <w:rsid w:val="00576054"/>
    <w:rsid w:val="005B2A98"/>
    <w:rsid w:val="005B31D2"/>
    <w:rsid w:val="005E7301"/>
    <w:rsid w:val="005F3C3F"/>
    <w:rsid w:val="00606D9E"/>
    <w:rsid w:val="006746EE"/>
    <w:rsid w:val="006A5EB8"/>
    <w:rsid w:val="00706EB9"/>
    <w:rsid w:val="007667B5"/>
    <w:rsid w:val="007F6E95"/>
    <w:rsid w:val="008054DE"/>
    <w:rsid w:val="0091063D"/>
    <w:rsid w:val="0092050B"/>
    <w:rsid w:val="00923679"/>
    <w:rsid w:val="0094189C"/>
    <w:rsid w:val="0097710D"/>
    <w:rsid w:val="00981DDA"/>
    <w:rsid w:val="009A45F0"/>
    <w:rsid w:val="009E7718"/>
    <w:rsid w:val="009F3C4B"/>
    <w:rsid w:val="00A222CA"/>
    <w:rsid w:val="00AD1BFF"/>
    <w:rsid w:val="00B67FBD"/>
    <w:rsid w:val="00BA7FA8"/>
    <w:rsid w:val="00BE494E"/>
    <w:rsid w:val="00C43B9D"/>
    <w:rsid w:val="00C47B97"/>
    <w:rsid w:val="00CE7A6B"/>
    <w:rsid w:val="00D51D3C"/>
    <w:rsid w:val="00D57EDD"/>
    <w:rsid w:val="00D74D89"/>
    <w:rsid w:val="00E037A3"/>
    <w:rsid w:val="00E076A4"/>
    <w:rsid w:val="00E93B91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E0F14"/>
  <w15:docId w15:val="{728759E8-454F-40A6-B79D-7D9B8A31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w w:val="100"/>
      <w:sz w:val="54"/>
      <w:szCs w:val="5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960" w:line="0" w:lineRule="atLeast"/>
      <w:ind w:hanging="88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120" w:line="0" w:lineRule="atLeast"/>
      <w:jc w:val="center"/>
      <w:outlineLvl w:val="0"/>
    </w:pPr>
    <w:rPr>
      <w:rFonts w:ascii="Segoe UI" w:eastAsia="Segoe UI" w:hAnsi="Segoe UI" w:cs="Segoe UI"/>
      <w:spacing w:val="30"/>
      <w:sz w:val="54"/>
      <w:szCs w:val="5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Akapitzlist">
    <w:name w:val="List Paragraph"/>
    <w:basedOn w:val="Normalny"/>
    <w:uiPriority w:val="34"/>
    <w:qFormat/>
    <w:rsid w:val="001A2CA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note">
    <w:name w:val="Footnote_"/>
    <w:basedOn w:val="Domylnaczcionkaakapitu"/>
    <w:link w:val="Footnote0"/>
    <w:rsid w:val="001A2CA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1A2CA9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Footnote0">
    <w:name w:val="Footnote"/>
    <w:basedOn w:val="Normalny"/>
    <w:link w:val="Footnote"/>
    <w:rsid w:val="001A2CA9"/>
    <w:pPr>
      <w:shd w:val="clear" w:color="auto" w:fill="FFFFFF"/>
      <w:spacing w:line="672" w:lineRule="exact"/>
      <w:ind w:hanging="1100"/>
    </w:pPr>
    <w:rPr>
      <w:rFonts w:ascii="Times New Roman" w:eastAsia="Times New Roman" w:hAnsi="Times New Roman" w:cs="Times New Roman"/>
      <w:color w:val="auto"/>
      <w:sz w:val="58"/>
      <w:szCs w:val="58"/>
    </w:rPr>
  </w:style>
  <w:style w:type="paragraph" w:customStyle="1" w:styleId="Bodytext40">
    <w:name w:val="Body text (4)"/>
    <w:basedOn w:val="Normalny"/>
    <w:link w:val="Bodytext4"/>
    <w:rsid w:val="001A2CA9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58"/>
      <w:szCs w:val="58"/>
    </w:rPr>
  </w:style>
  <w:style w:type="character" w:customStyle="1" w:styleId="Bodytext3Exact">
    <w:name w:val="Body text (3) Exact"/>
    <w:basedOn w:val="Domylnaczcionkaakapitu"/>
    <w:rsid w:val="001A2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paragraph" w:styleId="Bezodstpw">
    <w:name w:val="No Spacing"/>
    <w:uiPriority w:val="1"/>
    <w:qFormat/>
    <w:rsid w:val="002A578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A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8B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E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EB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EB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ocr_317d00fb61b6a5dd71ac906c138fe4e9</vt:lpstr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ocr_317d00fb61b6a5dd71ac906c138fe4e9</dc:title>
  <dc:subject/>
  <dc:creator>Monika Angulska-Kostrzewa</dc:creator>
  <cp:keywords/>
  <cp:lastModifiedBy>Anna Żołądek</cp:lastModifiedBy>
  <cp:revision>6</cp:revision>
  <cp:lastPrinted>2020-01-02T10:06:00Z</cp:lastPrinted>
  <dcterms:created xsi:type="dcterms:W3CDTF">2020-01-17T12:43:00Z</dcterms:created>
  <dcterms:modified xsi:type="dcterms:W3CDTF">2020-01-17T18:22:00Z</dcterms:modified>
</cp:coreProperties>
</file>